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5505"/>
      </w:tblGrid>
      <w:tr w:rsidR="00EA3DB2" w:rsidRPr="00EA3DB2" w:rsidTr="00EA3DB2">
        <w:trPr>
          <w:tblCellSpacing w:w="0" w:type="dxa"/>
        </w:trPr>
        <w:tc>
          <w:tcPr>
            <w:tcW w:w="3345" w:type="dxa"/>
            <w:hideMark/>
          </w:tcPr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ỦY BAN NHÂN DÂN </w:t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</w:t>
            </w:r>
          </w:p>
        </w:tc>
        <w:tc>
          <w:tcPr>
            <w:tcW w:w="5505" w:type="dxa"/>
            <w:hideMark/>
          </w:tcPr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EA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EA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EA3DB2" w:rsidRPr="00EA3DB2" w:rsidTr="00EA3DB2">
        <w:trPr>
          <w:tblCellSpacing w:w="0" w:type="dxa"/>
        </w:trPr>
        <w:tc>
          <w:tcPr>
            <w:tcW w:w="3345" w:type="dxa"/>
            <w:hideMark/>
          </w:tcPr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t>Số: ....</w:t>
            </w:r>
          </w:p>
        </w:tc>
        <w:tc>
          <w:tcPr>
            <w:tcW w:w="5505" w:type="dxa"/>
            <w:hideMark/>
          </w:tcPr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..., ngày</w:t>
            </w:r>
            <w:proofErr w:type="gramStart"/>
            <w:r w:rsidRPr="00EA3D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</w:t>
            </w:r>
            <w:proofErr w:type="gramEnd"/>
            <w:r w:rsidRPr="00EA3D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tháng .....năm ....</w:t>
            </w:r>
          </w:p>
        </w:tc>
      </w:tr>
    </w:tbl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p w:rsidR="00EA3DB2" w:rsidRPr="00EA3DB2" w:rsidRDefault="00EA3DB2" w:rsidP="00EA3D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QUYẾT ĐỊNH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Về việc cưỡng chế thu hồi đất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CHỦ TỊCH UỶ BAN NHÂN DÂN ….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Căn cứ Luật Tổ chức Hội đồng nhân dân và Ủy ban nhân dân ngày...tháng …năm ….;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Căn cứ Luật Đất đai ngày 29 tháng 11 năm 2013;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Căn cứ Nghị định số 43/2014/NĐ-CP ngày 15 tháng 5 năm 2014 của Chính phủ quy định chi tiết thi hành một số điều của Luật Đất đai;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Căn cứ Thông tư số 30/2014/TT-BTNMT ngày 02 tháng 6 năm 2014 của Bộ trưởng Bộ Tài nguyên và Môi trường quy định về hồ sơ giao đất, cho thuê đất, chuyển mục đích sử dụng đất, thu hồi đất;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Căn cứ Quyết định số ……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 xml:space="preserve"> ngày … tháng … năm của Ủy ban nhân dân ………về việc thu hồi đất……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Xét đề nghị của Sở (Phòng) Tài nguyên và Môi trường tại Tờ trình số ……… ngày … tháng … năm …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QUYẾT ĐỊNH: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Điều 1. </w:t>
      </w:r>
      <w:r w:rsidRPr="00EA3DB2">
        <w:rPr>
          <w:rFonts w:ascii="Times New Roman" w:eastAsia="Times New Roman" w:hAnsi="Times New Roman" w:cs="Times New Roman"/>
          <w:sz w:val="24"/>
          <w:szCs w:val="24"/>
        </w:rPr>
        <w:t>Áp dụng biện pháp cưỡng chế thu hồi đất đối với ……………….…đang sử dụng thửa đất số ..., thuộc tờ bản đồ số ...... tại xã………................................do ...........................................………………… địa chỉ ………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 xml:space="preserve">Thời gian thực hiện cưỡng chế thu hồi đất từ ngày 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tháng ……năm….đến ngày …..tháng…….năm ……………………….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b/>
          <w:bCs/>
          <w:sz w:val="24"/>
          <w:szCs w:val="24"/>
        </w:rPr>
        <w:t>Điều 2.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1. Quyết định này có hiệu lực kể từ ngày …. tháng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 năm…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2. Ủy ban nhân dân xã/phường/thị trấn ……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 có trách nhiệm giao quyết định này cho…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và niêm yết công khai quyết định này tại trụ sở Ủy ban nhân dân xã/phường/thị trấn…., địa điểm sinh hoạt chung của khu dân cư ………..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3. Giao </w:t>
      </w:r>
      <w:r w:rsidRPr="00EA3DB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1 </w:t>
      </w:r>
      <w:r w:rsidRPr="00EA3DB2">
        <w:rPr>
          <w:rFonts w:ascii="Times New Roman" w:eastAsia="Times New Roman" w:hAnsi="Times New Roman" w:cs="Times New Roman"/>
          <w:sz w:val="24"/>
          <w:szCs w:val="24"/>
        </w:rPr>
        <w:t>…………… triển khai thực hiện cưỡng chế thu hồi đất theo quy định của pháp luật.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lastRenderedPageBreak/>
        <w:t>4. Kinh phí phục vụ thực hiện cưỡng </w:t>
      </w:r>
      <w:proofErr w:type="gramStart"/>
      <w:r w:rsidRPr="00EA3DB2">
        <w:rPr>
          <w:rFonts w:ascii="Times New Roman" w:eastAsia="Times New Roman" w:hAnsi="Times New Roman" w:cs="Times New Roman"/>
          <w:sz w:val="24"/>
          <w:szCs w:val="24"/>
        </w:rPr>
        <w:t>chế:…</w:t>
      </w:r>
      <w:proofErr w:type="gramEnd"/>
      <w:r w:rsidRPr="00EA3DB2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5. Sở/Phòng Tài nguyên và Môi trường, Chủ tịch Ủy ban nhân dân xã/phường/thị trấn ….; Tổ chức làm nhiệm vụ bồi thường, giải phóng mặt bằng; các đơn vị có liên quan; </w:t>
      </w:r>
      <w:r w:rsidRPr="00EA3DB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3DB2">
        <w:rPr>
          <w:rFonts w:ascii="Times New Roman" w:eastAsia="Times New Roman" w:hAnsi="Times New Roman" w:cs="Times New Roman"/>
          <w:sz w:val="24"/>
          <w:szCs w:val="24"/>
        </w:rPr>
        <w:t> ………. chịu trách nhiệm thi hành quyết định này./.</w:t>
      </w:r>
    </w:p>
    <w:p w:rsidR="00EA3DB2" w:rsidRPr="00EA3DB2" w:rsidRDefault="00EA3DB2" w:rsidP="00EA3D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3DB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4785"/>
      </w:tblGrid>
      <w:tr w:rsidR="00EA3DB2" w:rsidRPr="00EA3DB2" w:rsidTr="00EA3DB2">
        <w:trPr>
          <w:tblCellSpacing w:w="0" w:type="dxa"/>
        </w:trPr>
        <w:tc>
          <w:tcPr>
            <w:tcW w:w="4065" w:type="dxa"/>
            <w:hideMark/>
          </w:tcPr>
          <w:p w:rsidR="00EA3DB2" w:rsidRPr="00EA3DB2" w:rsidRDefault="00EA3DB2" w:rsidP="00EA3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 nhận</w:t>
            </w:r>
            <w:r w:rsidRPr="00EA3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t>- Như Khoản 5 Điều 2;</w:t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 Thanh tra huyện, VKSND, CA huyện…</w:t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 Sở TN&amp;MT …… (để b/c);</w:t>
            </w: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Lưu: …..</w:t>
            </w:r>
          </w:p>
        </w:tc>
        <w:tc>
          <w:tcPr>
            <w:tcW w:w="4785" w:type="dxa"/>
            <w:hideMark/>
          </w:tcPr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CHỦ TỊCH</w:t>
            </w:r>
          </w:p>
          <w:p w:rsidR="00EA3DB2" w:rsidRPr="00EA3DB2" w:rsidRDefault="00EA3DB2" w:rsidP="00EA3D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eastAsia="Times New Roman" w:hAnsi="Times New Roman" w:cs="Times New Roman"/>
                <w:sz w:val="24"/>
                <w:szCs w:val="24"/>
              </w:rPr>
              <w:t>(Ký, ghi rõ họ tên và đóng dấu)</w:t>
            </w:r>
          </w:p>
        </w:tc>
      </w:tr>
    </w:tbl>
    <w:p w:rsidR="00EA3DB2" w:rsidRDefault="00EA3DB2" w:rsidP="00EA3DB2">
      <w:pPr>
        <w:pStyle w:val="NormalWeb"/>
        <w:jc w:val="both"/>
      </w:pPr>
      <w:r>
        <w:t>--------------------------------</w:t>
      </w:r>
    </w:p>
    <w:p w:rsidR="00EA3DB2" w:rsidRDefault="00EA3DB2" w:rsidP="00EA3DB2">
      <w:pPr>
        <w:pStyle w:val="NormalWeb"/>
        <w:jc w:val="both"/>
      </w:pPr>
      <w:r>
        <w:rPr>
          <w:vertAlign w:val="superscript"/>
        </w:rPr>
        <w:t>1</w:t>
      </w:r>
      <w:r>
        <w:t> Ghi rõ tên cơ quan, tổ chức được giao nhiệm vụ</w:t>
      </w:r>
    </w:p>
    <w:p w:rsidR="00EA3DB2" w:rsidRDefault="00EA3DB2" w:rsidP="00EA3DB2">
      <w:pPr>
        <w:pStyle w:val="NormalWeb"/>
        <w:jc w:val="both"/>
      </w:pPr>
      <w:r>
        <w:rPr>
          <w:vertAlign w:val="superscript"/>
        </w:rPr>
        <w:t>2</w:t>
      </w:r>
      <w:r>
        <w:t> Ghi rõ tên người sử dụng đất</w:t>
      </w:r>
    </w:p>
    <w:p w:rsidR="00BD7531" w:rsidRDefault="00EA3DB2"/>
    <w:sectPr w:rsidR="00BD7531" w:rsidSect="00916A4D">
      <w:pgSz w:w="11906" w:h="16838" w:code="9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DB2"/>
    <w:rsid w:val="00051850"/>
    <w:rsid w:val="00145CB6"/>
    <w:rsid w:val="00916A4D"/>
    <w:rsid w:val="00C34F72"/>
    <w:rsid w:val="00EA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2122F-82B0-49E4-8CC7-A7FDCF9D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3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2022-11-29T01:36:00Z</dcterms:created>
  <dcterms:modified xsi:type="dcterms:W3CDTF">2022-11-29T01:38:00Z</dcterms:modified>
</cp:coreProperties>
</file>